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4DD" w:rsidRDefault="008514DD" w:rsidP="008514DD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8514DD">
        <w:rPr>
          <w:rFonts w:ascii="TH SarabunPSK" w:hAnsi="TH SarabunPSK" w:cs="TH SarabunPSK"/>
          <w:b/>
          <w:bCs/>
          <w:sz w:val="28"/>
          <w:szCs w:val="36"/>
          <w:cs/>
        </w:rPr>
        <w:t xml:space="preserve">รายงานผลการวิเคราะห์การเบิกจ่ายงบประมาณ </w:t>
      </w:r>
      <w:r>
        <w:rPr>
          <w:rFonts w:ascii="TH SarabunPSK" w:hAnsi="TH SarabunPSK" w:cs="TH SarabunPSK"/>
          <w:b/>
          <w:bCs/>
          <w:sz w:val="28"/>
          <w:szCs w:val="36"/>
          <w:cs/>
        </w:rPr>
        <w:tab/>
      </w:r>
    </w:p>
    <w:p w:rsidR="008E3923" w:rsidRDefault="008514DD" w:rsidP="008514DD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8514DD">
        <w:rPr>
          <w:rFonts w:ascii="TH SarabunPSK" w:hAnsi="TH SarabunPSK" w:cs="TH SarabunPSK"/>
          <w:b/>
          <w:bCs/>
          <w:sz w:val="28"/>
          <w:szCs w:val="36"/>
          <w:cs/>
        </w:rPr>
        <w:t xml:space="preserve">ปีงบประมาณ พ.ศ. 2560 – 2563 (รายไตรมาส)  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หน่วยงาน </w:t>
      </w:r>
      <w:r w:rsidRPr="008514DD">
        <w:rPr>
          <w:rFonts w:ascii="TH SarabunPSK" w:hAnsi="TH SarabunPSK" w:cs="TH SarabunPSK"/>
          <w:b/>
          <w:bCs/>
          <w:sz w:val="28"/>
          <w:szCs w:val="36"/>
          <w:cs/>
        </w:rPr>
        <w:t>กองคลัง</w:t>
      </w:r>
    </w:p>
    <w:p w:rsidR="008514DD" w:rsidRDefault="008514DD" w:rsidP="008514DD">
      <w:pPr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28"/>
          <w:szCs w:val="36"/>
        </w:rPr>
        <w:drawing>
          <wp:inline distT="0" distB="0" distL="0" distR="0">
            <wp:extent cx="6372131" cy="66008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กราฟ รวม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271" cy="6611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4DD" w:rsidRDefault="008514DD" w:rsidP="008514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8B3DD9">
        <w:rPr>
          <w:rFonts w:ascii="TH SarabunPSK" w:hAnsi="TH SarabunPSK" w:cs="TH SarabunPSK" w:hint="cs"/>
          <w:sz w:val="32"/>
          <w:szCs w:val="32"/>
          <w:cs/>
        </w:rPr>
        <w:t>ตาราง</w:t>
      </w:r>
      <w:r w:rsidR="00FB12CB">
        <w:rPr>
          <w:rFonts w:ascii="TH SarabunPSK" w:hAnsi="TH SarabunPSK" w:cs="TH SarabunPSK" w:hint="cs"/>
          <w:sz w:val="32"/>
          <w:szCs w:val="32"/>
          <w:cs/>
        </w:rPr>
        <w:t>และกราฟ</w:t>
      </w:r>
      <w:r w:rsidR="008B3DD9">
        <w:rPr>
          <w:rFonts w:ascii="TH SarabunPSK" w:hAnsi="TH SarabunPSK" w:cs="TH SarabunPSK" w:hint="cs"/>
          <w:sz w:val="32"/>
          <w:szCs w:val="32"/>
          <w:cs/>
        </w:rPr>
        <w:t>แสดงข้อมูลร้</w:t>
      </w:r>
      <w:r>
        <w:rPr>
          <w:rFonts w:ascii="TH SarabunPSK" w:hAnsi="TH SarabunPSK" w:cs="TH SarabunPSK" w:hint="cs"/>
          <w:sz w:val="32"/>
          <w:szCs w:val="32"/>
          <w:cs/>
        </w:rPr>
        <w:t>อยละการเบิกจ่ายตั้งแต่ปีงบประมาณ พ.ศ. 25</w:t>
      </w:r>
      <w:r>
        <w:rPr>
          <w:rFonts w:ascii="TH SarabunPSK" w:hAnsi="TH SarabunPSK" w:cs="TH SarabunPSK"/>
          <w:sz w:val="32"/>
          <w:szCs w:val="32"/>
        </w:rPr>
        <w:t>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2563 กองคลังมีผลเบิกจ่ายที่ผ่านเป้าหมายกรมมาโดยตลอด ยกเว้นในปีงบประมาณ พ.ศ. 2562 ไตรมาสที่ 1 งบดำเนินการมีผลเบิกจ่ายต่ำกว่าเป้าหมายคือ ร้อยละ 29.79 เนื่องจากไม่สามารถนำใบสำคัญใช้หนี้บัตรเครดิตราชการวางเบิกได้ทัน และใน</w:t>
      </w:r>
      <w:r w:rsidR="008B3DD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ไตรมาสที่ 4 ปีงบประมาณเดียวกัน</w:t>
      </w:r>
      <w:r w:rsidR="008B3DD9">
        <w:rPr>
          <w:rFonts w:ascii="TH SarabunPSK" w:hAnsi="TH SarabunPSK" w:cs="TH SarabunPSK" w:hint="cs"/>
          <w:sz w:val="32"/>
          <w:szCs w:val="32"/>
          <w:cs/>
        </w:rPr>
        <w:t xml:space="preserve"> กองคลังดำเนินการเบิกจ่าย</w:t>
      </w:r>
      <w:r>
        <w:rPr>
          <w:rFonts w:ascii="TH SarabunPSK" w:hAnsi="TH SarabunPSK" w:cs="TH SarabunPSK" w:hint="cs"/>
          <w:sz w:val="32"/>
          <w:szCs w:val="32"/>
          <w:cs/>
        </w:rPr>
        <w:t>งบลงทุนได้ร้อยละ 19.70 เนื่องจาก</w:t>
      </w:r>
      <w:r w:rsidR="008B3DD9">
        <w:rPr>
          <w:rFonts w:ascii="TH SarabunPSK" w:hAnsi="TH SarabunPSK" w:cs="TH SarabunPSK" w:hint="cs"/>
          <w:sz w:val="32"/>
          <w:szCs w:val="32"/>
          <w:cs/>
        </w:rPr>
        <w:t>ได้รับจัดสรรงบ</w:t>
      </w:r>
      <w:r w:rsidR="008B3DD9">
        <w:rPr>
          <w:rFonts w:ascii="TH SarabunPSK" w:hAnsi="TH SarabunPSK" w:cs="TH SarabunPSK" w:hint="cs"/>
          <w:sz w:val="32"/>
          <w:szCs w:val="32"/>
          <w:cs/>
        </w:rPr>
        <w:lastRenderedPageBreak/>
        <w:t>ลงทุนเหลือจ่ายรายการ</w:t>
      </w:r>
      <w:r>
        <w:rPr>
          <w:rFonts w:ascii="TH SarabunPSK" w:hAnsi="TH SarabunPSK" w:cs="TH SarabunPSK" w:hint="cs"/>
          <w:sz w:val="32"/>
          <w:szCs w:val="32"/>
          <w:cs/>
        </w:rPr>
        <w:t>ระบบ</w:t>
      </w:r>
      <w:r w:rsidR="002F0ADF">
        <w:rPr>
          <w:rFonts w:ascii="TH SarabunPSK" w:hAnsi="TH SarabunPSK" w:cs="TH SarabunPSK" w:hint="cs"/>
          <w:sz w:val="32"/>
          <w:szCs w:val="32"/>
          <w:cs/>
        </w:rPr>
        <w:t>บริหารการเงินการคลัง (</w:t>
      </w:r>
      <w:r>
        <w:rPr>
          <w:rFonts w:ascii="TH SarabunPSK" w:hAnsi="TH SarabunPSK" w:cs="TH SarabunPSK"/>
          <w:sz w:val="32"/>
          <w:szCs w:val="32"/>
        </w:rPr>
        <w:t>D – fin</w:t>
      </w:r>
      <w:r w:rsidR="002F0ADF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B3DD9">
        <w:rPr>
          <w:rFonts w:ascii="TH SarabunPSK" w:hAnsi="TH SarabunPSK" w:cs="TH SarabunPSK" w:hint="cs"/>
          <w:sz w:val="32"/>
          <w:szCs w:val="32"/>
          <w:cs/>
        </w:rPr>
        <w:t>ซึ่งต้องผ่านขั้นตอนการดำเนินการตามแนวทางการจัดหาครุภัณฑ์คอมพิวเตอร์ของกรมอนามัยและตามระเบียบพัสดุ ทำให้ไม่สามารถเบิกจ่ายได้ทัน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ซึ่งทั้ง 2 ไตรมาส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ส่งผลให้ผลเบิกจ่ายกองคลังในภาพรวมต่ำกว่าเป้าหมายที่กรมกำหนด</w:t>
      </w:r>
      <w:r w:rsidR="008B3DD9"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คณะกรรมการเร่งรัดการเบิกจ่าย ฯ </w:t>
      </w:r>
      <w:r w:rsidR="008B3DD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ได้นำ</w:t>
      </w:r>
      <w:r w:rsidR="008B3DD9">
        <w:rPr>
          <w:rFonts w:ascii="TH SarabunPSK" w:hAnsi="TH SarabunPSK" w:cs="TH SarabunPSK" w:hint="cs"/>
          <w:sz w:val="32"/>
          <w:szCs w:val="32"/>
          <w:cs/>
        </w:rPr>
        <w:t>ตาราง</w:t>
      </w:r>
      <w:r w:rsidR="00FB12CB">
        <w:rPr>
          <w:rFonts w:ascii="TH SarabunPSK" w:hAnsi="TH SarabunPSK" w:cs="TH SarabunPSK" w:hint="cs"/>
          <w:sz w:val="32"/>
          <w:szCs w:val="32"/>
          <w:cs/>
        </w:rPr>
        <w:t>และกราฟ</w:t>
      </w:r>
      <w:r w:rsidR="008B3DD9">
        <w:rPr>
          <w:rFonts w:ascii="TH SarabunPSK" w:hAnsi="TH SarabunPSK" w:cs="TH SarabunPSK" w:hint="cs"/>
          <w:sz w:val="32"/>
          <w:szCs w:val="32"/>
          <w:cs/>
        </w:rPr>
        <w:t>แสดงข้อมูลร้อยละการเบิกจ่ายตั้งแต่ปีงบประมาณ พ.ศ. 25</w:t>
      </w:r>
      <w:r w:rsidR="008B3DD9">
        <w:rPr>
          <w:rFonts w:ascii="TH SarabunPSK" w:hAnsi="TH SarabunPSK" w:cs="TH SarabunPSK"/>
          <w:sz w:val="32"/>
          <w:szCs w:val="32"/>
        </w:rPr>
        <w:t>60</w:t>
      </w:r>
      <w:r w:rsidR="008B3D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3DD9">
        <w:rPr>
          <w:rFonts w:ascii="TH SarabunPSK" w:hAnsi="TH SarabunPSK" w:cs="TH SarabunPSK"/>
          <w:sz w:val="32"/>
          <w:szCs w:val="32"/>
          <w:cs/>
        </w:rPr>
        <w:t>–</w:t>
      </w:r>
      <w:r w:rsidR="008B3DD9">
        <w:rPr>
          <w:rFonts w:ascii="TH SarabunPSK" w:hAnsi="TH SarabunPSK" w:cs="TH SarabunPSK" w:hint="cs"/>
          <w:sz w:val="32"/>
          <w:szCs w:val="32"/>
          <w:cs/>
        </w:rPr>
        <w:t xml:space="preserve"> 2563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มาวิเคราะห์ </w:t>
      </w:r>
      <w:r w:rsidR="00FB12CB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8B3DD9">
        <w:rPr>
          <w:rFonts w:ascii="TH SarabunPSK" w:hAnsi="TH SarabunPSK" w:cs="TH SarabunPSK" w:hint="cs"/>
          <w:sz w:val="32"/>
          <w:szCs w:val="32"/>
          <w:cs/>
        </w:rPr>
        <w:t>ได้ข้อส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รุปเป็นประเด็นดังนี้  </w:t>
      </w:r>
    </w:p>
    <w:p w:rsidR="008514DD" w:rsidRPr="00262D74" w:rsidRDefault="008514DD" w:rsidP="008514DD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62D7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จุดแข็ง</w:t>
      </w:r>
    </w:p>
    <w:p w:rsidR="008514DD" w:rsidRDefault="008514DD" w:rsidP="00FB12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ผู้อำนวยการให้ความสำคัญและเร่งรัดติดตามการเบิกจ่ายทุก 15 วันและสิ้นเดือน รวมทั้งติดตามแก้ไขปัญหา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DB147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ใ</w:t>
      </w:r>
      <w:r w:rsidR="00676F8E">
        <w:rPr>
          <w:rFonts w:ascii="TH SarabunPSK" w:hAnsi="TH SarabunPSK" w:cs="TH SarabunPSK" w:hint="cs"/>
          <w:sz w:val="32"/>
          <w:szCs w:val="32"/>
          <w:cs/>
        </w:rPr>
        <w:t>นกรณีที่ไม่สามารถ</w:t>
      </w:r>
      <w:r>
        <w:rPr>
          <w:rFonts w:ascii="TH SarabunPSK" w:hAnsi="TH SarabunPSK" w:cs="TH SarabunPSK" w:hint="cs"/>
          <w:sz w:val="32"/>
          <w:szCs w:val="32"/>
          <w:cs/>
        </w:rPr>
        <w:t>เบิกจ่าย</w:t>
      </w:r>
      <w:r w:rsidR="00676F8E">
        <w:rPr>
          <w:rFonts w:ascii="TH SarabunPSK" w:hAnsi="TH SarabunPSK" w:cs="TH SarabunPSK" w:hint="cs"/>
          <w:sz w:val="32"/>
          <w:szCs w:val="32"/>
          <w:cs/>
        </w:rPr>
        <w:t>งบประมาณในบางรายการได้</w:t>
      </w:r>
    </w:p>
    <w:p w:rsidR="008514DD" w:rsidRDefault="008514DD" w:rsidP="00FB12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เจ้าหน้าที่มีความแม่นยำด้านระเบียบการเงินการคลังภาครัฐ</w:t>
      </w:r>
    </w:p>
    <w:p w:rsidR="008514DD" w:rsidRDefault="008514DD" w:rsidP="00FB12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มีการประสานงานด้านการเบิกจ่ายระหว่างกลุ่มงานที่ดี ได้รับความร่วมมือในการติดตามผล แจ้งผลการดำเนินการเป็นระยะๆ</w:t>
      </w:r>
    </w:p>
    <w:p w:rsidR="008514DD" w:rsidRPr="00676F8E" w:rsidRDefault="008514DD" w:rsidP="00FB12C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4. มีการติดตามผลการเบิกจ่ายเป็นระยะๆ</w:t>
      </w:r>
      <w:r w:rsidR="00676F8E">
        <w:rPr>
          <w:rFonts w:ascii="TH SarabunPSK" w:hAnsi="TH SarabunPSK" w:cs="TH SarabunPSK"/>
          <w:sz w:val="32"/>
          <w:szCs w:val="32"/>
        </w:rPr>
        <w:t xml:space="preserve"> </w:t>
      </w:r>
      <w:r w:rsidR="00676F8E">
        <w:rPr>
          <w:rFonts w:ascii="TH SarabunPSK" w:hAnsi="TH SarabunPSK" w:cs="TH SarabunPSK" w:hint="cs"/>
          <w:sz w:val="32"/>
          <w:szCs w:val="32"/>
          <w:cs/>
        </w:rPr>
        <w:t xml:space="preserve">โดยนำข้อมูลจากระบบ </w:t>
      </w:r>
      <w:r w:rsidR="00676F8E">
        <w:rPr>
          <w:rFonts w:ascii="TH SarabunPSK" w:hAnsi="TH SarabunPSK" w:cs="TH SarabunPSK"/>
          <w:sz w:val="32"/>
          <w:szCs w:val="32"/>
        </w:rPr>
        <w:t xml:space="preserve">GFMIS </w:t>
      </w:r>
      <w:r w:rsidR="00676F8E">
        <w:rPr>
          <w:rFonts w:ascii="TH SarabunPSK" w:hAnsi="TH SarabunPSK" w:cs="TH SarabunPSK" w:hint="cs"/>
          <w:sz w:val="32"/>
          <w:szCs w:val="32"/>
          <w:cs/>
        </w:rPr>
        <w:t>มาเป็นเครื่องมือในการติดตาม</w:t>
      </w:r>
    </w:p>
    <w:p w:rsidR="00676F8E" w:rsidRDefault="00676F8E" w:rsidP="00FB12C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มีการวิเคราะห์สถานการณ์การเบิกจ่ายได้ดี</w:t>
      </w:r>
    </w:p>
    <w:p w:rsidR="008514DD" w:rsidRDefault="00676F8E" w:rsidP="008514DD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8514DD">
        <w:rPr>
          <w:rFonts w:ascii="TH SarabunPSK" w:hAnsi="TH SarabunPSK" w:cs="TH SarabunPSK" w:hint="cs"/>
          <w:sz w:val="32"/>
          <w:szCs w:val="32"/>
          <w:cs/>
        </w:rPr>
        <w:t>. มีการประชุมประจำเดือน เพื่อรับทราบถึงปัญหาในการปฏิบัติงาน</w:t>
      </w:r>
    </w:p>
    <w:p w:rsidR="008514DD" w:rsidRPr="00590682" w:rsidRDefault="008514DD" w:rsidP="00FB12C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9068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ปัญหาเกิดจากภายนอก</w:t>
      </w:r>
    </w:p>
    <w:p w:rsidR="008514DD" w:rsidRDefault="008514DD" w:rsidP="00FB12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0682">
        <w:rPr>
          <w:rFonts w:ascii="TH SarabunPSK" w:hAnsi="TH SarabunPSK" w:cs="TH SarabunPSK" w:hint="cs"/>
          <w:sz w:val="32"/>
          <w:szCs w:val="32"/>
          <w:cs/>
        </w:rPr>
        <w:t>1. กฎ  ระเบียบ ข้อบังคับ ทำให้การเบิกจ่ายไม่สามารถดำเนินการได้ทันที</w:t>
      </w:r>
    </w:p>
    <w:p w:rsidR="008514DD" w:rsidRDefault="008514DD" w:rsidP="00FB12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0682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คุณภาพของ</w:t>
      </w:r>
      <w:r w:rsidRPr="00590682">
        <w:rPr>
          <w:rFonts w:ascii="TH SarabunPSK" w:hAnsi="TH SarabunPSK" w:cs="TH SarabunPSK" w:hint="cs"/>
          <w:sz w:val="32"/>
          <w:szCs w:val="32"/>
          <w:cs/>
        </w:rPr>
        <w:t xml:space="preserve">ผู้ขาย/ผู้รับจ้าง </w:t>
      </w:r>
      <w:r w:rsidR="00DB147D">
        <w:rPr>
          <w:rFonts w:ascii="TH SarabunPSK" w:hAnsi="TH SarabunPSK" w:cs="TH SarabunPSK" w:hint="cs"/>
          <w:sz w:val="32"/>
          <w:szCs w:val="32"/>
          <w:cs/>
        </w:rPr>
        <w:t>มีความล่าช้าด้านเอกสาร นัดหมาย</w:t>
      </w:r>
      <w:r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DB147D">
        <w:rPr>
          <w:rFonts w:ascii="TH SarabunPSK" w:hAnsi="TH SarabunPSK" w:cs="TH SarabunPSK" w:hint="cs"/>
          <w:sz w:val="32"/>
          <w:szCs w:val="32"/>
          <w:cs/>
        </w:rPr>
        <w:t>ตรงเวลา</w:t>
      </w:r>
    </w:p>
    <w:p w:rsidR="008514DD" w:rsidRDefault="008514DD" w:rsidP="008514DD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ติดสถานการณ์โควิด 19  ทำให้ผู้ขาย / ผู้รับจ้าง ดำเนินการไม่สะดวก</w:t>
      </w:r>
    </w:p>
    <w:p w:rsidR="008514DD" w:rsidRDefault="008514DD" w:rsidP="00FB12CB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18774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ข้อเสนอด้านนโยบาย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                                                   </w:t>
      </w:r>
      <w:r w:rsidRPr="007864E2">
        <w:rPr>
          <w:rFonts w:ascii="TH SarabunPSK" w:hAnsi="TH SarabunPSK" w:cs="TH SarabunPSK" w:hint="cs"/>
          <w:sz w:val="32"/>
          <w:szCs w:val="32"/>
          <w:cs/>
        </w:rPr>
        <w:t>กองคลังยังคงดำเนินการนโยบายการเบิกจ่ายงบประมาณปี</w:t>
      </w:r>
      <w:r w:rsidR="00DB147D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7864E2">
        <w:rPr>
          <w:rFonts w:ascii="TH SarabunPSK" w:hAnsi="TH SarabunPSK" w:cs="TH SarabunPSK" w:hint="cs"/>
          <w:sz w:val="32"/>
          <w:szCs w:val="32"/>
          <w:cs/>
        </w:rPr>
        <w:t xml:space="preserve"> พ.ศ. 2563 ตาม หนังสือเวียน </w:t>
      </w:r>
      <w:r w:rsidR="00DB147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864E2">
        <w:rPr>
          <w:rFonts w:ascii="TH SarabunPSK" w:hAnsi="TH SarabunPSK" w:cs="TH SarabunPSK" w:hint="cs"/>
          <w:sz w:val="32"/>
          <w:szCs w:val="32"/>
          <w:cs/>
        </w:rPr>
        <w:t xml:space="preserve"> สธ 0903.02/ ว 8267 ลงวันที่ 6 พฤศจิกายน 2562 เรื่อง แนวทางในการดำเนินการเบิกจ่ายเงิน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พ.ศ. 2563 จนถึงสิ้นปีงบประมาณ พ.ศ. 2563 โดยสาระสำคัญจะประกอบไปด้วย</w:t>
      </w:r>
    </w:p>
    <w:p w:rsidR="008514DD" w:rsidRDefault="008514DD" w:rsidP="008514DD">
      <w:pPr>
        <w:pStyle w:val="ListParagraph"/>
        <w:numPr>
          <w:ilvl w:val="0"/>
          <w:numId w:val="3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0B109C">
        <w:rPr>
          <w:rFonts w:ascii="TH SarabunPSK" w:hAnsi="TH SarabunPSK" w:cs="TH SarabunPSK" w:hint="cs"/>
          <w:sz w:val="32"/>
          <w:szCs w:val="32"/>
          <w:cs/>
        </w:rPr>
        <w:t xml:space="preserve">เป้าหมายการเบิกจ่ายงบประมาณปีพ.ศ. 2563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DB147D">
        <w:rPr>
          <w:rFonts w:ascii="TH SarabunPSK" w:hAnsi="TH SarabunPSK" w:cs="TH SarabunPSK" w:hint="cs"/>
          <w:sz w:val="32"/>
          <w:szCs w:val="32"/>
          <w:cs/>
        </w:rPr>
        <w:t>ซึ่งแบ่ง</w:t>
      </w:r>
      <w:r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 w:rsidR="00676F8E">
        <w:rPr>
          <w:rFonts w:ascii="TH SarabunPSK" w:hAnsi="TH SarabunPSK" w:cs="TH SarabunPSK" w:hint="cs"/>
          <w:sz w:val="32"/>
          <w:szCs w:val="32"/>
          <w:cs/>
        </w:rPr>
        <w:t>การเบิกจ่าย</w:t>
      </w:r>
      <w:r w:rsidR="00DB147D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="00DB147D"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รอบ</w:t>
      </w:r>
      <w:r w:rsidR="00DB147D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แรกของการจัดสรรงบประมาณใช้งบประมาณปี พ.ศ. 2562 ไปพลางก่อน ประกอบไปด้วยงบดำเนินงาน  งบอุดหนุน และงบรายจ่ายอื่น</w:t>
      </w:r>
      <w:r w:rsidR="004B750F">
        <w:rPr>
          <w:rFonts w:ascii="TH SarabunPSK" w:hAnsi="TH SarabunPSK" w:cs="TH SarabunPSK"/>
          <w:sz w:val="32"/>
          <w:szCs w:val="32"/>
          <w:cs/>
        </w:rPr>
        <w:tab/>
      </w:r>
      <w:r w:rsidR="004B750F">
        <w:rPr>
          <w:rFonts w:ascii="TH SarabunPSK" w:hAnsi="TH SarabunPSK" w:cs="TH SarabunPSK"/>
          <w:sz w:val="32"/>
          <w:szCs w:val="32"/>
          <w:cs/>
        </w:rPr>
        <w:tab/>
      </w:r>
      <w:r w:rsidR="004B750F">
        <w:rPr>
          <w:rFonts w:ascii="TH SarabunPSK" w:hAnsi="TH SarabunPSK" w:cs="TH SarabunPSK"/>
          <w:sz w:val="32"/>
          <w:szCs w:val="32"/>
          <w:cs/>
        </w:rPr>
        <w:tab/>
      </w:r>
      <w:r w:rsidR="004B750F">
        <w:rPr>
          <w:rFonts w:ascii="TH SarabunPSK" w:hAnsi="TH SarabunPSK" w:cs="TH SarabunPSK"/>
          <w:sz w:val="32"/>
          <w:szCs w:val="32"/>
          <w:cs/>
        </w:rPr>
        <w:tab/>
      </w:r>
      <w:r w:rsidR="004B750F">
        <w:rPr>
          <w:rFonts w:ascii="TH SarabunPSK" w:hAnsi="TH SarabunPSK" w:cs="TH SarabunPSK"/>
          <w:sz w:val="32"/>
          <w:szCs w:val="32"/>
          <w:cs/>
        </w:rPr>
        <w:tab/>
      </w:r>
      <w:r w:rsidR="004B750F">
        <w:rPr>
          <w:rFonts w:ascii="TH SarabunPSK" w:hAnsi="TH SarabunPSK" w:cs="TH SarabunPSK"/>
          <w:sz w:val="32"/>
          <w:szCs w:val="32"/>
          <w:cs/>
        </w:rPr>
        <w:tab/>
      </w:r>
      <w:r w:rsidR="004B750F">
        <w:rPr>
          <w:rFonts w:ascii="TH SarabunPSK" w:hAnsi="TH SarabunPSK" w:cs="TH SarabunPSK"/>
          <w:sz w:val="32"/>
          <w:szCs w:val="32"/>
          <w:cs/>
        </w:rPr>
        <w:tab/>
      </w:r>
      <w:r w:rsidR="004B750F">
        <w:rPr>
          <w:rFonts w:ascii="TH SarabunPSK" w:hAnsi="TH SarabunPSK" w:cs="TH SarabunPSK"/>
          <w:sz w:val="32"/>
          <w:szCs w:val="32"/>
          <w:cs/>
        </w:rPr>
        <w:tab/>
      </w:r>
      <w:r w:rsidR="004B750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รอบที่ 2 เป็นการจัดสรรงบประมาณปี พ.ศ. 2563 </w:t>
      </w:r>
      <w:r w:rsidR="004B750F">
        <w:rPr>
          <w:rFonts w:ascii="TH SarabunPSK" w:hAnsi="TH SarabunPSK" w:cs="TH SarabunPSK" w:hint="cs"/>
          <w:sz w:val="32"/>
          <w:szCs w:val="32"/>
          <w:cs/>
        </w:rPr>
        <w:t xml:space="preserve">ส่วนที่เหลือทั้งหมด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ประกอบไปด้วยงบดำเนินงาน </w:t>
      </w:r>
      <w:r w:rsidR="004B750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งบลงทุน งบอุดหนุน และงบรายจ่ายอื่น</w:t>
      </w:r>
    </w:p>
    <w:p w:rsidR="008514DD" w:rsidRDefault="008514DD" w:rsidP="008514DD">
      <w:pPr>
        <w:pStyle w:val="ListParagraph"/>
        <w:numPr>
          <w:ilvl w:val="0"/>
          <w:numId w:val="3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แนวทางการดำเนินการเบิกจ่ายงบประมาณปี พ.ศ. 2563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โดยแยกแนวทางการดำเนินการเบิกจ่ายเป็น 7 หัวข้อด้วยกัน คือ งบดำเนินงาน  งบลงทุน  งบอุดหนุน </w:t>
      </w:r>
      <w:r w:rsidR="00EE005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งบรายจ่ายอื่น  การยืมเงินงบประมาณระหว่างหน่วยงาน  กรณียืมเงินราชการผ่านบัตรเครดิต และการรายงานผลเบิกจ่ายทุกวันที่ 15 ของเดือน</w:t>
      </w:r>
      <w:r w:rsidRPr="000B109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8514DD" w:rsidRDefault="008514DD" w:rsidP="008514DD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094540B1" wp14:editId="40CF71C2">
            <wp:extent cx="4931410" cy="6381857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แนบข้อ 2 นโยบายกองคลัง 63_Page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9712" cy="639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4DD" w:rsidRDefault="008514DD" w:rsidP="008514DD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w:drawing>
          <wp:inline distT="0" distB="0" distL="0" distR="0" wp14:anchorId="714C06CD" wp14:editId="0CADD2D3">
            <wp:extent cx="5192800" cy="6720129"/>
            <wp:effectExtent l="0" t="0" r="825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แนบข้อ 2 นโยบายกองคลัง 63_Page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3640" cy="6747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4DD" w:rsidRDefault="008514DD" w:rsidP="008514DD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w:drawing>
          <wp:inline distT="0" distB="0" distL="0" distR="0" wp14:anchorId="037D8EF2" wp14:editId="02E1866D">
            <wp:extent cx="5546639" cy="71780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แนบข้อ 2 นโยบายกองคลัง 63_Page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692" cy="7185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4DD" w:rsidRDefault="008514DD" w:rsidP="008514D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8748D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8514DD" w:rsidRDefault="008514DD" w:rsidP="008514DD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8514DD" w:rsidRDefault="008514DD" w:rsidP="008514DD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8514DD" w:rsidRDefault="008514DD" w:rsidP="008514D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A29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มาตรการด้านการเบิกจ่ายงบประมาณของกองคลัง</w:t>
      </w:r>
    </w:p>
    <w:p w:rsidR="00CB3987" w:rsidRPr="00CA29B7" w:rsidRDefault="00CB3987" w:rsidP="00CB3987">
      <w:pPr>
        <w:spacing w:after="1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กองคลังยังคงดำเนินการตามมาตรการเดิมแต่มีการปรับแก้ไขเพื่อความชัดเจนขึ้น เนื่องจากเห็นว่ามาตรการดังกล่าวได้กำหนดแนวทางการดำเนินการไว้ครอบคลุมแล้ว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</w:p>
    <w:p w:rsidR="00CB3987" w:rsidRDefault="008514DD" w:rsidP="00676F8E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CB3987">
        <w:rPr>
          <w:rFonts w:ascii="TH SarabunPSK" w:hAnsi="TH SarabunPSK" w:cs="TH SarabunPSK" w:hint="cs"/>
          <w:sz w:val="32"/>
          <w:szCs w:val="32"/>
          <w:cs/>
        </w:rPr>
        <w:t>เร่งรัด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ติดตามผลการเบิกจ่ายงบประมาณประชุมทุกวันที่ </w:t>
      </w:r>
      <w:r>
        <w:rPr>
          <w:rFonts w:ascii="TH SarabunPSK" w:hAnsi="TH SarabunPSK" w:cs="TH SarabunPSK"/>
          <w:sz w:val="32"/>
          <w:szCs w:val="32"/>
        </w:rPr>
        <w:t xml:space="preserve">15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ของเดือน เพื่อติดตามสถานการณ์การเบิกจ่าย </w:t>
      </w:r>
      <w:r w:rsidR="00CB3987">
        <w:rPr>
          <w:rFonts w:ascii="TH SarabunPSK" w:hAnsi="TH SarabunPSK" w:cs="TH SarabunPSK" w:hint="cs"/>
          <w:sz w:val="32"/>
          <w:szCs w:val="32"/>
          <w:cs/>
        </w:rPr>
        <w:t>หา</w:t>
      </w:r>
      <w:r>
        <w:rPr>
          <w:rFonts w:ascii="TH SarabunPSK" w:hAnsi="TH SarabunPSK" w:cs="TH SarabunPSK" w:hint="cs"/>
          <w:sz w:val="32"/>
          <w:szCs w:val="32"/>
          <w:cs/>
        </w:rPr>
        <w:t>แนวทางแก้ไข</w:t>
      </w:r>
      <w:r w:rsidR="00CB3987">
        <w:rPr>
          <w:rFonts w:ascii="TH SarabunPSK" w:hAnsi="TH SarabunPSK" w:cs="TH SarabunPSK" w:hint="cs"/>
          <w:sz w:val="32"/>
          <w:szCs w:val="32"/>
          <w:cs/>
        </w:rPr>
        <w:t>ปัญหาอุปสรรคในการเบิกจ่าย</w:t>
      </w:r>
    </w:p>
    <w:p w:rsidR="008514DD" w:rsidRPr="0023102D" w:rsidRDefault="008514DD" w:rsidP="00676F8E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TH SarabunPSK" w:hAnsi="TH SarabunPSK" w:cs="TH SarabunPSK"/>
          <w:sz w:val="32"/>
          <w:szCs w:val="32"/>
        </w:rPr>
      </w:pPr>
      <w:r w:rsidRPr="0023102D">
        <w:rPr>
          <w:rFonts w:ascii="TH SarabunPSK" w:hAnsi="TH SarabunPSK" w:cs="TH SarabunPSK" w:hint="cs"/>
          <w:sz w:val="32"/>
          <w:szCs w:val="32"/>
          <w:cs/>
        </w:rPr>
        <w:t>ให้ทุกกลุ่มงานที่เกี่ยวข้องกับการเบิกจ่ายงบประมาณ เร่งรัดการเบิกจ่ายงบประมาณให้แล้วเสร็จภายในวันที่ 25 ของทุกเดือน</w:t>
      </w:r>
    </w:p>
    <w:p w:rsidR="008514DD" w:rsidRDefault="008514DD" w:rsidP="008514DD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3102D">
        <w:rPr>
          <w:rFonts w:ascii="TH SarabunPSK" w:hAnsi="TH SarabunPSK" w:cs="TH SarabunPSK" w:hint="cs"/>
          <w:sz w:val="32"/>
          <w:szCs w:val="32"/>
          <w:cs/>
        </w:rPr>
        <w:t>การเบิกจ่ายงานจ้างเหมาทุกรายการที่ต้องดำเนินการเบิกจ่าย ณ สิ้นเดือน ให้ดำเนินการให้แล้วเสร็จภายในวันสุดท้ายของเดือนนั้นๆ</w:t>
      </w:r>
    </w:p>
    <w:p w:rsidR="008514DD" w:rsidRDefault="008514DD" w:rsidP="00676F8E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เร่งรัดการเบิกจ่าย</w:t>
      </w:r>
      <w:r w:rsidR="00CB3987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ให้เป็นไปตามเป้าหมายที่กรมกำหนดหรือสูงกว่า</w:t>
      </w:r>
    </w:p>
    <w:p w:rsidR="008514DD" w:rsidRDefault="008514DD" w:rsidP="008514DD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การยืมเงินการจัดประชุมให้ดำเนินการให้แล้วเสร็จภายในสัปดาห์ที่ 3 ของเดือน</w:t>
      </w:r>
    </w:p>
    <w:p w:rsidR="008514DD" w:rsidRDefault="008514DD" w:rsidP="008514DD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การเบิกจ่ายค่าเช่าบ้านให้ ให้ผู้มีสิทธิ์ดำเนินการเบิกจ่าย</w:t>
      </w:r>
      <w:r w:rsidR="00CB3987">
        <w:rPr>
          <w:rFonts w:ascii="TH SarabunPSK" w:hAnsi="TH SarabunPSK" w:cs="TH SarabunPSK" w:hint="cs"/>
          <w:sz w:val="32"/>
          <w:szCs w:val="32"/>
          <w:cs/>
        </w:rPr>
        <w:t>เป็นรายเดือน</w:t>
      </w:r>
      <w:r>
        <w:rPr>
          <w:rFonts w:ascii="TH SarabunPSK" w:hAnsi="TH SarabunPSK" w:cs="TH SarabunPSK" w:hint="cs"/>
          <w:sz w:val="32"/>
          <w:szCs w:val="32"/>
          <w:cs/>
        </w:rPr>
        <w:t>ให้ครบทุกเดือนๆ</w:t>
      </w:r>
    </w:p>
    <w:p w:rsidR="008514DD" w:rsidRPr="00CA29B7" w:rsidRDefault="008514DD" w:rsidP="00CB3987">
      <w:pPr>
        <w:spacing w:before="240" w:after="1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CA29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ประเด็นความรู้ที่นำมาใช้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C82A7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76F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2A7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82A70">
        <w:rPr>
          <w:rFonts w:ascii="TH SarabunPSK" w:hAnsi="TH SarabunPSK" w:cs="TH SarabunPSK" w:hint="cs"/>
          <w:sz w:val="32"/>
          <w:szCs w:val="32"/>
          <w:cs/>
        </w:rPr>
        <w:t xml:space="preserve">   เนื่องจาก</w:t>
      </w:r>
      <w:r>
        <w:rPr>
          <w:rFonts w:ascii="TH SarabunPSK" w:hAnsi="TH SarabunPSK" w:cs="TH SarabunPSK" w:hint="cs"/>
          <w:sz w:val="32"/>
          <w:szCs w:val="32"/>
          <w:cs/>
        </w:rPr>
        <w:t>กองคลังเป็นหน่วยงานที่ดูแลเรื่องกฎ ระเบียบ มาตรการต่างๆที่เกี่ยวข้องกับการเงินการคลัง ดังนั้นประเด็นความรู้ที่นำมาใช้จึงไม่สามารถระบุเฉพาะเจาะจงลงไปได้</w:t>
      </w:r>
      <w:r w:rsidR="000500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ขึ้นอยู่กับสถานการณ์การเบิกจ่ายของ</w:t>
      </w:r>
      <w:r w:rsidR="00050028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แต่ละเรื่อง </w:t>
      </w:r>
      <w:r w:rsidR="00050028">
        <w:rPr>
          <w:rFonts w:ascii="TH SarabunPSK" w:hAnsi="TH SarabunPSK" w:cs="TH SarabunPSK" w:hint="cs"/>
          <w:sz w:val="32"/>
          <w:szCs w:val="32"/>
          <w:cs/>
        </w:rPr>
        <w:t xml:space="preserve">โดยประเด็นความรู้หลักๆที่นำมาใช้ ได้แก่ พระราชบัญญัติ ระเบียบ หลักเกณฑ์ มาตรการต่างๆ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050028" w:rsidRDefault="00050028" w:rsidP="00050028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พระราชบัญญัติวิธีการงบประมาณ พ.ศ. 2561</w:t>
      </w:r>
    </w:p>
    <w:p w:rsidR="008514DD" w:rsidRDefault="008514DD" w:rsidP="00CB3987">
      <w:pPr>
        <w:pStyle w:val="ListParagraph"/>
        <w:numPr>
          <w:ilvl w:val="0"/>
          <w:numId w:val="2"/>
        </w:numPr>
        <w:ind w:left="714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ระเบียบว่าด้วยการบริหารงบประมาณ พ.ศ. 2562</w:t>
      </w:r>
    </w:p>
    <w:p w:rsidR="008514DD" w:rsidRDefault="008514DD" w:rsidP="008514DD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หลักเกณฑ์ และอัตราค่าใช้จ่ายประกอบการพิจารณางบประมาณรายจ่ายประจำปี ที่เบิกจ่ายในลักษณะค่าตอบแทน ใช้สอย วัสดุ และสาธารณูปโภค</w:t>
      </w:r>
      <w:r w:rsidR="00050028">
        <w:rPr>
          <w:rFonts w:ascii="TH SarabunPSK" w:hAnsi="TH SarabunPSK" w:cs="TH SarabunPSK" w:hint="cs"/>
          <w:sz w:val="32"/>
          <w:szCs w:val="32"/>
          <w:cs/>
        </w:rPr>
        <w:t xml:space="preserve">  จัดทำโดย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สำนักงบประมาณ </w:t>
      </w:r>
      <w:r w:rsidR="000500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ธันวาคม 256</w:t>
      </w:r>
      <w:r w:rsidR="00050028">
        <w:rPr>
          <w:rFonts w:ascii="TH SarabunPSK" w:hAnsi="TH SarabunPSK" w:cs="TH SarabunPSK"/>
          <w:sz w:val="32"/>
          <w:szCs w:val="32"/>
        </w:rPr>
        <w:t>2</w:t>
      </w:r>
    </w:p>
    <w:p w:rsidR="00050028" w:rsidRDefault="00050028" w:rsidP="008514DD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หลักเกณฑ์ และอัตราค่าใช้จ่ายและแนวทางการพิจารณางบประมาณรายจ่ายประจำปี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จัดทำโดย สำนักงบประมาณ   ธันวาคม 2562</w:t>
      </w:r>
    </w:p>
    <w:p w:rsidR="008514DD" w:rsidRDefault="008514DD" w:rsidP="008514DD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มาตรการเพิ่มประสิทธิภาพการใช้จ่ายงบปร</w:t>
      </w:r>
      <w:r w:rsidR="00676F8E">
        <w:rPr>
          <w:rFonts w:ascii="TH SarabunPSK" w:hAnsi="TH SarabunPSK" w:cs="TH SarabunPSK" w:hint="cs"/>
          <w:sz w:val="32"/>
          <w:szCs w:val="32"/>
          <w:cs/>
        </w:rPr>
        <w:t xml:space="preserve">ะมาณรายจ่ายประจำปีงบ 2559 </w:t>
      </w:r>
      <w:r w:rsidR="00676F8E">
        <w:rPr>
          <w:rFonts w:ascii="TH SarabunPSK" w:hAnsi="TH SarabunPSK" w:cs="TH SarabunPSK"/>
          <w:sz w:val="32"/>
          <w:szCs w:val="32"/>
          <w:cs/>
        </w:rPr>
        <w:t>–</w:t>
      </w:r>
      <w:r w:rsidR="00676F8E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676F8E">
        <w:rPr>
          <w:rFonts w:ascii="TH SarabunPSK" w:hAnsi="TH SarabunPSK" w:cs="TH SarabunPSK"/>
          <w:sz w:val="32"/>
          <w:szCs w:val="32"/>
        </w:rPr>
        <w:t>3</w:t>
      </w:r>
    </w:p>
    <w:p w:rsidR="008514DD" w:rsidRDefault="008514DD" w:rsidP="008514DD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8514DD" w:rsidRPr="00CA29B7" w:rsidRDefault="008514DD" w:rsidP="008514DD">
      <w:pPr>
        <w:ind w:left="360"/>
        <w:rPr>
          <w:rFonts w:ascii="TH SarabunPSK" w:hAnsi="TH SarabunPSK" w:cs="TH SarabunPSK"/>
          <w:sz w:val="32"/>
          <w:szCs w:val="32"/>
          <w:cs/>
        </w:rPr>
      </w:pPr>
    </w:p>
    <w:p w:rsidR="008514DD" w:rsidRDefault="008514DD" w:rsidP="008514DD">
      <w:pPr>
        <w:rPr>
          <w:rFonts w:ascii="TH SarabunPSK" w:hAnsi="TH SarabunPSK" w:cs="TH SarabunPSK"/>
          <w:sz w:val="32"/>
          <w:szCs w:val="32"/>
        </w:rPr>
      </w:pPr>
    </w:p>
    <w:p w:rsidR="008514DD" w:rsidRDefault="008514DD" w:rsidP="008514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514DD" w:rsidRDefault="008514DD" w:rsidP="008514DD">
      <w:pPr>
        <w:rPr>
          <w:rFonts w:ascii="TH SarabunPSK" w:hAnsi="TH SarabunPSK" w:cs="TH SarabunPSK"/>
          <w:sz w:val="32"/>
          <w:szCs w:val="32"/>
        </w:rPr>
      </w:pPr>
    </w:p>
    <w:p w:rsidR="008514DD" w:rsidRDefault="008514DD" w:rsidP="008514DD">
      <w:pPr>
        <w:rPr>
          <w:rFonts w:ascii="TH SarabunPSK" w:hAnsi="TH SarabunPSK" w:cs="TH SarabunPSK"/>
          <w:sz w:val="32"/>
          <w:szCs w:val="32"/>
        </w:rPr>
      </w:pPr>
    </w:p>
    <w:p w:rsidR="008514DD" w:rsidRDefault="008514DD" w:rsidP="008514DD">
      <w:pPr>
        <w:rPr>
          <w:rFonts w:ascii="TH SarabunPSK" w:hAnsi="TH SarabunPSK" w:cs="TH SarabunPSK"/>
          <w:sz w:val="32"/>
          <w:szCs w:val="32"/>
        </w:rPr>
      </w:pPr>
    </w:p>
    <w:p w:rsidR="008514DD" w:rsidRDefault="008514DD" w:rsidP="008514DD">
      <w:pPr>
        <w:rPr>
          <w:rFonts w:ascii="TH SarabunPSK" w:hAnsi="TH SarabunPSK" w:cs="TH SarabunPSK"/>
          <w:sz w:val="32"/>
          <w:szCs w:val="32"/>
        </w:rPr>
      </w:pPr>
    </w:p>
    <w:p w:rsidR="008514DD" w:rsidRPr="00175F95" w:rsidRDefault="008514DD" w:rsidP="008514DD">
      <w:pPr>
        <w:rPr>
          <w:rFonts w:ascii="TH SarabunPSK" w:hAnsi="TH SarabunPSK" w:cs="TH SarabunPSK"/>
          <w:b/>
          <w:bCs/>
          <w:sz w:val="36"/>
          <w:szCs w:val="36"/>
        </w:rPr>
      </w:pPr>
      <w:r w:rsidRPr="00175F95">
        <w:rPr>
          <w:rFonts w:hint="cs"/>
          <w:cs/>
        </w:rPr>
        <w:t xml:space="preserve">   </w:t>
      </w:r>
      <w:r w:rsidRPr="00175F95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แผนการขับเคลื่อน </w:t>
      </w:r>
      <w:r w:rsidRPr="00175F9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เมษายน </w:t>
      </w:r>
      <w:r w:rsidRPr="00175F95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175F9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กันยายน </w:t>
      </w:r>
      <w:r w:rsidRPr="00175F95">
        <w:rPr>
          <w:rFonts w:ascii="TH SarabunPSK" w:hAnsi="TH SarabunPSK" w:cs="TH SarabunPSK"/>
          <w:b/>
          <w:bCs/>
          <w:sz w:val="36"/>
          <w:szCs w:val="36"/>
          <w:cs/>
        </w:rPr>
        <w:t>2563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6"/>
        <w:gridCol w:w="2953"/>
        <w:gridCol w:w="2954"/>
      </w:tblGrid>
      <w:tr w:rsidR="008514DD" w:rsidRPr="00175F95" w:rsidTr="005733A5">
        <w:trPr>
          <w:trHeight w:val="642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4DD" w:rsidRPr="00742296" w:rsidRDefault="008514DD" w:rsidP="005733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5F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ขั้นตอนการดำเนินการ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4DD" w:rsidRPr="00175F95" w:rsidRDefault="008514DD" w:rsidP="005733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75F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4DD" w:rsidRPr="00175F95" w:rsidRDefault="008514DD" w:rsidP="005733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</w:t>
            </w:r>
          </w:p>
        </w:tc>
      </w:tr>
      <w:tr w:rsidR="008514DD" w:rsidRPr="00DE0B8B" w:rsidTr="005733A5">
        <w:trPr>
          <w:trHeight w:val="1587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DD" w:rsidRPr="00464B68" w:rsidRDefault="008514DD" w:rsidP="00573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B68">
              <w:rPr>
                <w:rFonts w:ascii="TH SarabunPSK" w:hAnsi="TH SarabunPSK" w:cs="TH SarabunPSK"/>
                <w:spacing w:val="-6"/>
                <w:sz w:val="32"/>
                <w:szCs w:val="32"/>
              </w:rPr>
              <w:t>1.</w:t>
            </w:r>
            <w:r w:rsidRPr="00464B6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จัดทำรายงานผลผลิตตามเร่งรัด</w:t>
            </w:r>
            <w:r w:rsidRPr="00464B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การเบิกจ่ายงบประมาณ (รบจ.1) โดยนำข้อมูลมาจากระบบ </w:t>
            </w:r>
            <w:r w:rsidRPr="00464B68">
              <w:rPr>
                <w:rFonts w:ascii="TH SarabunPSK" w:hAnsi="TH SarabunPSK" w:cs="TH SarabunPSK"/>
                <w:sz w:val="32"/>
                <w:szCs w:val="32"/>
              </w:rPr>
              <w:t>GFMIS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DD" w:rsidRPr="00464B68" w:rsidRDefault="008514DD" w:rsidP="00573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B68">
              <w:rPr>
                <w:rFonts w:ascii="TH SarabunPSK" w:hAnsi="TH SarabunPSK" w:cs="TH SarabunPSK"/>
                <w:sz w:val="32"/>
                <w:szCs w:val="32"/>
                <w:cs/>
              </w:rPr>
              <w:t>วันที่ 15 ของทุกเดือน(ถ้าตรงกับวันหยุดให้เป็นวันแรกของการทำงาน)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DD" w:rsidRPr="00464B68" w:rsidRDefault="008514DD" w:rsidP="005733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14DD" w:rsidRPr="00DE0B8B" w:rsidTr="005733A5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DD" w:rsidRPr="00464B68" w:rsidRDefault="008514DD" w:rsidP="00464B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B6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2. เสนอรายงานผลผลิตตามเร่งรัด</w:t>
            </w:r>
            <w:r w:rsidRPr="00464B68">
              <w:rPr>
                <w:rFonts w:ascii="TH SarabunPSK" w:hAnsi="TH SarabunPSK" w:cs="TH SarabunPSK"/>
                <w:sz w:val="32"/>
                <w:szCs w:val="32"/>
                <w:cs/>
              </w:rPr>
              <w:t>การเบิกจ่ายงบประมาณ (รบจ.1)ให้ผู้อำนวยการกองคลังทราบ  โดยสรุปวงเงินงบประมาณที่ต้อง</w:t>
            </w:r>
            <w:r w:rsidRPr="00464B68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เร่งรัดการเบิกจ่ายเพื่อให้ผู้อำนวยการ    </w:t>
            </w:r>
            <w:r w:rsidRPr="00464B68">
              <w:rPr>
                <w:rFonts w:ascii="TH SarabunPSK" w:hAnsi="TH SarabunPSK" w:cs="TH SarabunPSK"/>
                <w:sz w:val="32"/>
                <w:szCs w:val="32"/>
                <w:cs/>
              </w:rPr>
              <w:t>กองคล</w:t>
            </w:r>
            <w:r w:rsidR="00464B68">
              <w:rPr>
                <w:rFonts w:ascii="TH SarabunPSK" w:hAnsi="TH SarabunPSK" w:cs="TH SarabunPSK"/>
                <w:sz w:val="32"/>
                <w:szCs w:val="32"/>
                <w:cs/>
              </w:rPr>
              <w:t>ังสั่งการเร่งรัดการเบิกจ่าย</w:t>
            </w:r>
            <w:r w:rsidR="00464B68" w:rsidRPr="00464B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พร้อม </w:t>
            </w:r>
            <w:r w:rsidR="00464B68" w:rsidRPr="00464B68">
              <w:rPr>
                <w:rFonts w:ascii="TH SarabunPSK" w:hAnsi="TH SarabunPSK" w:cs="TH SarabunPSK"/>
                <w:sz w:val="32"/>
                <w:szCs w:val="32"/>
              </w:rPr>
              <w:t xml:space="preserve">Upload </w:t>
            </w:r>
            <w:r w:rsidR="00464B68">
              <w:rPr>
                <w:rFonts w:ascii="TH SarabunPSK" w:hAnsi="TH SarabunPSK" w:cs="TH SarabunPSK"/>
                <w:sz w:val="32"/>
                <w:szCs w:val="32"/>
                <w:cs/>
              </w:rPr>
              <w:t>ขี้นเว็บ</w:t>
            </w:r>
            <w:r w:rsidR="00464B68" w:rsidRPr="00464B68">
              <w:rPr>
                <w:rFonts w:ascii="TH SarabunPSK" w:hAnsi="TH SarabunPSK" w:cs="TH SarabunPSK"/>
                <w:sz w:val="32"/>
                <w:szCs w:val="32"/>
                <w:cs/>
              </w:rPr>
              <w:t>ไซด์</w:t>
            </w:r>
            <w:r w:rsidR="00464B6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464B68" w:rsidRPr="00464B68">
              <w:rPr>
                <w:rFonts w:ascii="TH SarabunPSK" w:hAnsi="TH SarabunPSK" w:cs="TH SarabunPSK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DD" w:rsidRPr="00464B68" w:rsidRDefault="008514DD" w:rsidP="00573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B68">
              <w:rPr>
                <w:rFonts w:ascii="TH SarabunPSK" w:hAnsi="TH SarabunPSK" w:cs="TH SarabunPSK"/>
                <w:sz w:val="32"/>
                <w:szCs w:val="32"/>
                <w:cs/>
              </w:rPr>
              <w:t>วันที่ 16 - 20 ของทุกเดือน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DD" w:rsidRPr="00464B68" w:rsidRDefault="008514DD" w:rsidP="005733A5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514DD" w:rsidRPr="00464B68" w:rsidRDefault="008514DD" w:rsidP="005733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14DD" w:rsidRPr="00464B68" w:rsidRDefault="008514DD" w:rsidP="005733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14DD" w:rsidRPr="00464B68" w:rsidRDefault="008514DD" w:rsidP="005733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14DD" w:rsidRPr="00DE0B8B" w:rsidTr="005733A5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DD" w:rsidRPr="00464B68" w:rsidRDefault="008514DD" w:rsidP="00464B68">
            <w:pPr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464B68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3. ติดตามผลการเบิกจ่ายกับกลุ่มงาน</w:t>
            </w:r>
            <w:r w:rsidRPr="00464B68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ที่เกี่ยวข้องภายในกองคลัง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DD" w:rsidRPr="00464B68" w:rsidRDefault="008514DD" w:rsidP="00464B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B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21 </w:t>
            </w:r>
            <w:r w:rsidRPr="00464B68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464B6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464B6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64B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ของทุกเดือน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DD" w:rsidRPr="00464B68" w:rsidRDefault="008514DD" w:rsidP="005733A5">
            <w:pPr>
              <w:rPr>
                <w:rFonts w:ascii="TH SarabunPSK" w:hAnsi="TH SarabunPSK" w:cs="TH SarabunPSK"/>
                <w:spacing w:val="-10"/>
                <w:sz w:val="16"/>
                <w:szCs w:val="16"/>
                <w:cs/>
              </w:rPr>
            </w:pPr>
          </w:p>
          <w:p w:rsidR="008514DD" w:rsidRPr="00464B68" w:rsidRDefault="008514DD" w:rsidP="005733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14DD" w:rsidRPr="00DE0B8B" w:rsidTr="005733A5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DD" w:rsidRPr="00464B68" w:rsidRDefault="008514DD" w:rsidP="00573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B68">
              <w:rPr>
                <w:rFonts w:ascii="TH SarabunPSK" w:hAnsi="TH SarabunPSK" w:cs="TH SarabunPSK"/>
                <w:sz w:val="32"/>
                <w:szCs w:val="32"/>
                <w:cs/>
              </w:rPr>
              <w:t>4. รายงานการเบิกจ่าย ณ วันที่ 25 ของทุกเดือน เพื่อดำเนินการ</w:t>
            </w:r>
            <w:r w:rsidRPr="00464B68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ติดตามผลการเบิกจ่ายอีกครั้ง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DD" w:rsidRPr="00464B68" w:rsidRDefault="008514DD" w:rsidP="00573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B68">
              <w:rPr>
                <w:rFonts w:ascii="TH SarabunPSK" w:hAnsi="TH SarabunPSK" w:cs="TH SarabunPSK"/>
                <w:sz w:val="32"/>
                <w:szCs w:val="32"/>
                <w:cs/>
              </w:rPr>
              <w:t>วันที่ 25 ของทุกเดือน(ถ้าตรงกับวันหยุดให้เป็นวันแรกของการทำงาน)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DD" w:rsidRPr="00464B68" w:rsidRDefault="008514DD" w:rsidP="005733A5">
            <w:pPr>
              <w:rPr>
                <w:rFonts w:ascii="TH SarabunPSK" w:hAnsi="TH SarabunPSK" w:cs="TH SarabunPSK"/>
                <w:spacing w:val="-16"/>
                <w:sz w:val="16"/>
                <w:szCs w:val="16"/>
                <w:cs/>
              </w:rPr>
            </w:pPr>
          </w:p>
          <w:p w:rsidR="008514DD" w:rsidRPr="00464B68" w:rsidRDefault="008514DD" w:rsidP="005733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B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8514DD" w:rsidRPr="00DE0B8B" w:rsidTr="005733A5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DD" w:rsidRPr="00464B68" w:rsidRDefault="008514DD" w:rsidP="00464B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B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จัดประชุมรายงานผลการติดตามการเบิกจ่ายงบประมาณ </w:t>
            </w:r>
            <w:r w:rsidRPr="00464B68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 xml:space="preserve">ตามตัวชี้วัดที่ 2.3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DD" w:rsidRPr="00464B68" w:rsidRDefault="008514DD" w:rsidP="005733A5">
            <w:pPr>
              <w:rPr>
                <w:rFonts w:ascii="TH SarabunPSK" w:hAnsi="TH SarabunPSK" w:cs="TH SarabunPSK"/>
                <w:b/>
                <w:spacing w:val="-16"/>
                <w:sz w:val="32"/>
                <w:szCs w:val="32"/>
              </w:rPr>
            </w:pPr>
            <w:r w:rsidRPr="00464B68">
              <w:rPr>
                <w:rFonts w:ascii="TH SarabunPSK" w:hAnsi="TH SarabunPSK" w:cs="TH SarabunPSK"/>
                <w:b/>
                <w:spacing w:val="-16"/>
                <w:sz w:val="32"/>
                <w:szCs w:val="32"/>
                <w:cs/>
              </w:rPr>
              <w:t xml:space="preserve">เมษายน  </w:t>
            </w:r>
            <w:r w:rsidRPr="00464B68">
              <w:rPr>
                <w:rFonts w:ascii="TH SarabunPSK" w:hAnsi="TH SarabunPSK" w:cs="TH SarabunPSK"/>
                <w:b/>
                <w:spacing w:val="-16"/>
                <w:sz w:val="32"/>
                <w:szCs w:val="32"/>
              </w:rPr>
              <w:t>–</w:t>
            </w:r>
            <w:r w:rsidRPr="00464B68">
              <w:rPr>
                <w:rFonts w:ascii="TH SarabunPSK" w:hAnsi="TH SarabunPSK" w:cs="TH SarabunPSK"/>
                <w:b/>
                <w:spacing w:val="-16"/>
                <w:sz w:val="32"/>
                <w:szCs w:val="32"/>
                <w:cs/>
              </w:rPr>
              <w:t xml:space="preserve">  กันยายน  2563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DD" w:rsidRPr="00464B68" w:rsidRDefault="008514DD" w:rsidP="005733A5">
            <w:pPr>
              <w:rPr>
                <w:rFonts w:ascii="TH SarabunPSK" w:hAnsi="TH SarabunPSK" w:cs="TH SarabunPSK"/>
                <w:b/>
                <w:sz w:val="16"/>
                <w:szCs w:val="16"/>
                <w:cs/>
              </w:rPr>
            </w:pPr>
          </w:p>
          <w:p w:rsidR="008514DD" w:rsidRPr="00464B68" w:rsidRDefault="008514DD" w:rsidP="005733A5">
            <w:pPr>
              <w:ind w:right="-47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</w:tr>
    </w:tbl>
    <w:p w:rsidR="008514DD" w:rsidRPr="00CC4B3D" w:rsidRDefault="008514DD" w:rsidP="008514DD">
      <w:pPr>
        <w:rPr>
          <w:rFonts w:ascii="TH SarabunPSK" w:hAnsi="TH SarabunPSK" w:cs="TH SarabunPSK"/>
          <w:sz w:val="32"/>
          <w:szCs w:val="32"/>
          <w:cs/>
        </w:rPr>
      </w:pPr>
    </w:p>
    <w:p w:rsidR="008514DD" w:rsidRPr="008514DD" w:rsidRDefault="008514DD" w:rsidP="008514DD">
      <w:pPr>
        <w:rPr>
          <w:rFonts w:ascii="TH SarabunPSK" w:hAnsi="TH SarabunPSK" w:cs="TH SarabunPSK"/>
          <w:b/>
          <w:bCs/>
          <w:sz w:val="28"/>
          <w:szCs w:val="36"/>
          <w:cs/>
        </w:rPr>
      </w:pPr>
    </w:p>
    <w:sectPr w:rsidR="008514DD" w:rsidRPr="008514DD" w:rsidSect="00EE0056"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2EF"/>
    <w:multiLevelType w:val="hybridMultilevel"/>
    <w:tmpl w:val="F1223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F2534"/>
    <w:multiLevelType w:val="hybridMultilevel"/>
    <w:tmpl w:val="3E64C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9785D"/>
    <w:multiLevelType w:val="hybridMultilevel"/>
    <w:tmpl w:val="F732C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DD"/>
    <w:rsid w:val="00050028"/>
    <w:rsid w:val="002F0ADF"/>
    <w:rsid w:val="00464B68"/>
    <w:rsid w:val="004B750F"/>
    <w:rsid w:val="00676F8E"/>
    <w:rsid w:val="008514DD"/>
    <w:rsid w:val="008B3DD9"/>
    <w:rsid w:val="00982314"/>
    <w:rsid w:val="00CB3987"/>
    <w:rsid w:val="00DB147D"/>
    <w:rsid w:val="00ED58D8"/>
    <w:rsid w:val="00EE0056"/>
    <w:rsid w:val="00FB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B5DEF-8FB1-4EBB-8617-830A41F0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chattrarat.t</dc:creator>
  <cp:keywords/>
  <dc:description/>
  <cp:lastModifiedBy>chattrarat.t</cp:lastModifiedBy>
  <cp:revision>7</cp:revision>
  <dcterms:created xsi:type="dcterms:W3CDTF">2020-05-07T04:33:00Z</dcterms:created>
  <dcterms:modified xsi:type="dcterms:W3CDTF">2020-05-08T04:53:00Z</dcterms:modified>
</cp:coreProperties>
</file>